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56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入会申请书</w:t>
      </w:r>
    </w:p>
    <w:p w14:paraId="65D61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28"/>
          <w:szCs w:val="28"/>
        </w:rPr>
      </w:pPr>
    </w:p>
    <w:p w14:paraId="412B5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深圳市期货业协会：</w:t>
      </w:r>
    </w:p>
    <w:p w14:paraId="2C616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为了加强行业自律，自觉维护行业秩序，我单位自愿申请加入深圳市期货业协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。我单位承诺，承认并遵守协会章程，执行协会决议，履行会员义务，珍惜会员声誉，维护协会荣誉，积极参加协会的活动，承担委托协会的工作，按期缴纳会费，为深圳期货业的健康发展做出应有的贡献。</w:t>
      </w:r>
    </w:p>
    <w:p w14:paraId="1920D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9002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特此申请</w:t>
      </w:r>
    </w:p>
    <w:p w14:paraId="67329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B08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申请单位（盖章）：</w:t>
      </w:r>
    </w:p>
    <w:p w14:paraId="1D1CD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  日</w:t>
      </w:r>
    </w:p>
    <w:p w14:paraId="76A8E65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B066241-C29A-42C1-8344-BE8D7AFCC6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2C1B525-8427-4B9A-ADCF-61318E27875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51D12D9-7C03-4A9A-BE38-DA5D9424995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A65958F-25C1-4B7F-B362-C0DBE5C941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Mzg1NGQ4YjVkOTdmZDk3NTZhMTQyOWE1M2FhMjkifQ=="/>
  </w:docVars>
  <w:rsids>
    <w:rsidRoot w:val="00172A27"/>
    <w:rsid w:val="003D2829"/>
    <w:rsid w:val="035B4067"/>
    <w:rsid w:val="223930E8"/>
    <w:rsid w:val="40941A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156</Characters>
  <Lines>1</Lines>
  <Paragraphs>1</Paragraphs>
  <TotalTime>0</TotalTime>
  <ScaleCrop>false</ScaleCrop>
  <LinksUpToDate>false</LinksUpToDate>
  <CharactersWithSpaces>210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2013-08-06T03:25:00Z</dcterms:created>
  <dc:creator>Zuoqy</dc:creator>
  <cp:lastModifiedBy>大桐</cp:lastModifiedBy>
  <cp:lastPrinted>2024-10-29T05:52:45Z</cp:lastPrinted>
  <dcterms:modified xsi:type="dcterms:W3CDTF">2024-10-29T06:22:08Z</dcterms:modified>
  <dc:title>入会申请书（样板）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3E31D4A8B8554EFE9F97F46A8F691B45_13</vt:lpwstr>
  </property>
</Properties>
</file>